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862"/>
        <w:gridCol w:w="8314"/>
      </w:tblGrid>
      <w:tr w:rsidR="00021FDE" w:rsidRPr="00021FDE" w:rsidTr="00AE7F34">
        <w:tc>
          <w:tcPr>
            <w:tcW w:w="184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021FDE" w:rsidRPr="004B6756" w:rsidRDefault="00021FDE" w:rsidP="00021FD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l-PL" w:eastAsia="vi-VN"/>
              </w:rPr>
            </w:pPr>
            <w:bookmarkStart w:id="0" w:name="_GoBack"/>
            <w:bookmarkEnd w:id="0"/>
            <w:r w:rsidRPr="004B675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l-PL" w:eastAsia="vi-VN"/>
              </w:rPr>
              <w:t>TRƯỜNG THPT LƯƠNG THẾ VINH</w:t>
            </w:r>
          </w:p>
          <w:p w:rsidR="00021FDE" w:rsidRPr="004B6756" w:rsidRDefault="00021FDE" w:rsidP="00021FD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l-PL" w:eastAsia="vi-VN"/>
              </w:rPr>
            </w:pPr>
            <w:r w:rsidRPr="004B675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l-PL" w:eastAsia="vi-VN"/>
              </w:rPr>
              <w:t>TỔ: TD&amp;QPAN</w:t>
            </w:r>
          </w:p>
          <w:p w:rsidR="00021FDE" w:rsidRPr="00021FDE" w:rsidRDefault="00021FDE" w:rsidP="00021FD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  <w:r w:rsidRPr="004B675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l-PL" w:eastAsia="vi-VN"/>
              </w:rPr>
              <w:t xml:space="preserve">GIÁO VIÊN: </w:t>
            </w:r>
            <w:r w:rsidR="004B675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l-PL" w:eastAsia="vi-VN"/>
              </w:rPr>
              <w:t>NGUYỄN BÁ HOÀNG</w:t>
            </w:r>
          </w:p>
        </w:tc>
        <w:tc>
          <w:tcPr>
            <w:tcW w:w="315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021FDE" w:rsidRPr="004B6756" w:rsidRDefault="00021FDE" w:rsidP="00021FD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l-PL" w:eastAsia="vi-VN"/>
              </w:rPr>
            </w:pPr>
            <w:r w:rsidRPr="004B675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l-PL" w:eastAsia="vi-VN"/>
              </w:rPr>
              <w:t>CỘNG HÒA XÃ HỘI CHỦ NGHĨA VIỆT NAM</w:t>
            </w:r>
          </w:p>
          <w:p w:rsidR="00021FDE" w:rsidRPr="004B6756" w:rsidRDefault="00021FDE" w:rsidP="00021FD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val="pl-PL" w:eastAsia="vi-VN"/>
              </w:rPr>
            </w:pPr>
            <w:r w:rsidRPr="004B675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val="pl-PL" w:eastAsia="vi-VN"/>
              </w:rPr>
              <w:t>Độc Lập – Tự Do – Hạnh Phúc</w:t>
            </w:r>
          </w:p>
          <w:p w:rsidR="00021FDE" w:rsidRDefault="004B6756" w:rsidP="004B675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pl-PL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pl-PL" w:eastAsia="vi-VN"/>
              </w:rPr>
              <w:t xml:space="preserve">    </w:t>
            </w:r>
          </w:p>
          <w:p w:rsidR="004B6756" w:rsidRPr="00021FDE" w:rsidRDefault="004B6756" w:rsidP="004B675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</w:p>
        </w:tc>
      </w:tr>
    </w:tbl>
    <w:p w:rsidR="00021FDE" w:rsidRPr="00021FDE" w:rsidRDefault="00021FDE" w:rsidP="00021F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21FDE" w:rsidRPr="004B6756" w:rsidRDefault="00021FDE" w:rsidP="00021F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4B6756">
        <w:rPr>
          <w:rFonts w:ascii="Times New Roman" w:eastAsia="Times New Roman" w:hAnsi="Times New Roman" w:cs="Times New Roman"/>
          <w:b/>
          <w:sz w:val="36"/>
          <w:szCs w:val="36"/>
        </w:rPr>
        <w:t>KẾ HOẠCH GIÁO DỤC CỦA GIÁO VIÊN</w:t>
      </w:r>
    </w:p>
    <w:p w:rsidR="00021FDE" w:rsidRPr="004B6756" w:rsidRDefault="00021FDE" w:rsidP="00021FDE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pl-PL" w:eastAsia="vi-VN"/>
        </w:rPr>
      </w:pPr>
      <w:r w:rsidRPr="004B6756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pl-PL" w:eastAsia="vi-VN"/>
        </w:rPr>
        <w:t>MÔN: THỂ DỤC 12 – LỚP: 12/</w:t>
      </w:r>
      <w:r w:rsidR="004B6756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pl-PL" w:eastAsia="vi-VN"/>
        </w:rPr>
        <w:t>5</w:t>
      </w:r>
      <w:r w:rsidRPr="004B6756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pl-PL" w:eastAsia="vi-VN"/>
        </w:rPr>
        <w:t>, 12/</w:t>
      </w:r>
      <w:r w:rsidR="004B6756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pl-PL" w:eastAsia="vi-VN"/>
        </w:rPr>
        <w:t>7</w:t>
      </w:r>
    </w:p>
    <w:p w:rsidR="00021FDE" w:rsidRPr="004B6756" w:rsidRDefault="00021FDE" w:rsidP="00802615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val="pl-PL" w:eastAsia="vi-VN"/>
        </w:rPr>
      </w:pPr>
      <w:r w:rsidRPr="004B6756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val="pl-PL" w:eastAsia="vi-VN"/>
        </w:rPr>
        <w:t>NĂM HỌC: 202</w:t>
      </w:r>
      <w:r w:rsidR="00223BA6" w:rsidRPr="004B6756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val="pl-PL" w:eastAsia="vi-VN"/>
        </w:rPr>
        <w:t>2</w:t>
      </w:r>
      <w:r w:rsidRPr="004B6756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val="pl-PL" w:eastAsia="vi-VN"/>
        </w:rPr>
        <w:t>-202</w:t>
      </w:r>
      <w:r w:rsidR="00223BA6" w:rsidRPr="004B6756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val="pl-PL" w:eastAsia="vi-VN"/>
        </w:rPr>
        <w:t>3</w:t>
      </w:r>
    </w:p>
    <w:p w:rsidR="00021FDE" w:rsidRPr="00BF32F1" w:rsidRDefault="00A60933" w:rsidP="00A60933">
      <w:pPr>
        <w:spacing w:after="0" w:line="288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 xml:space="preserve">        </w:t>
      </w:r>
      <w:r w:rsidR="004B67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 xml:space="preserve">I. </w:t>
      </w:r>
      <w:r w:rsidR="00021FDE" w:rsidRPr="00BF32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KẾ HOẠCH DẠY HỌC:</w:t>
      </w:r>
    </w:p>
    <w:p w:rsidR="00021FDE" w:rsidRPr="00BF32F1" w:rsidRDefault="004B6756" w:rsidP="00021F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021FDE" w:rsidRPr="00BF32F1">
        <w:rPr>
          <w:rFonts w:ascii="Times New Roman" w:eastAsia="Times New Roman" w:hAnsi="Times New Roman" w:cs="Times New Roman"/>
          <w:sz w:val="28"/>
          <w:szCs w:val="28"/>
        </w:rPr>
        <w:t>Phân phối chương trình</w:t>
      </w:r>
      <w:r w:rsidR="00021FDE" w:rsidRPr="00BF32F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21FDE" w:rsidRPr="00BF32F1" w:rsidRDefault="00B75370" w:rsidP="00021F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</w:t>
      </w:r>
      <w:r w:rsidR="00021FDE" w:rsidRPr="00BF32F1">
        <w:rPr>
          <w:rFonts w:ascii="Times New Roman" w:eastAsia="Times New Roman" w:hAnsi="Times New Roman" w:cs="Times New Roman"/>
          <w:b/>
          <w:sz w:val="28"/>
          <w:szCs w:val="28"/>
        </w:rPr>
        <w:t>HỌC KỲ I ( Từ tuần 1 đến tuàn 18)</w:t>
      </w:r>
    </w:p>
    <w:tbl>
      <w:tblPr>
        <w:tblW w:w="5045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6470"/>
        <w:gridCol w:w="644"/>
        <w:gridCol w:w="1205"/>
        <w:gridCol w:w="2459"/>
        <w:gridCol w:w="1847"/>
      </w:tblGrid>
      <w:tr w:rsidR="005D17EB" w:rsidRPr="00BF32F1" w:rsidTr="00802615">
        <w:trPr>
          <w:trHeight w:val="113"/>
          <w:tblHeader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536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STT</w:t>
            </w: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Tên chủ đề /Bài học</w:t>
            </w:r>
          </w:p>
          <w:p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Số t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iết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Thời điểm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Thiết bị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 xml:space="preserve"> dạy học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Địa điểm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 xml:space="preserve"> dạy học</w:t>
            </w:r>
          </w:p>
        </w:tc>
      </w:tr>
      <w:tr w:rsidR="005D17EB" w:rsidRPr="00BF32F1" w:rsidTr="00802615">
        <w:trPr>
          <w:trHeight w:val="113"/>
          <w:tblHeader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536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(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1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)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(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2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(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3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)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(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4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)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(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5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)</w:t>
            </w:r>
          </w:p>
        </w:tc>
      </w:tr>
      <w:tr w:rsidR="005D17EB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F34" w:rsidRPr="00A60933" w:rsidRDefault="00AE7F34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37" w:type="pct"/>
          </w:tcPr>
          <w:p w:rsidR="00AE7F34" w:rsidRPr="00BF32F1" w:rsidRDefault="00AE7F34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LT 1</w:t>
            </w:r>
            <w:r w:rsidR="005361F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Giới thiệu mục tiêu môn học. Một số PPTLPT sức mạnh.  </w:t>
            </w:r>
          </w:p>
        </w:tc>
        <w:tc>
          <w:tcPr>
            <w:tcW w:w="246" w:type="pct"/>
            <w:shd w:val="clear" w:color="auto" w:fill="auto"/>
          </w:tcPr>
          <w:p w:rsidR="00AE7F34" w:rsidRPr="00A60933" w:rsidRDefault="00AE7F34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F34" w:rsidRPr="00A60933" w:rsidRDefault="00AE7F34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Tuần 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F34" w:rsidRPr="00BF32F1" w:rsidRDefault="00AE7F34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Sách giáo khoa  TD 12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F34" w:rsidRPr="00BF32F1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Chuyền bóng cao tay bằng hai tay.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Đệm bóng; chuyền bước hai.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LT 2\Giáo dục kiến thức An toàn dưới nước.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Tuần 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Sách giáo khoa  TD 12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2\- Chuyền bóng cao tay bằng hai tay.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Đệm bóng; chuyền bước hai.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TD 1\- Học động tác Tay; Thân mình; Chân (TDNĐ Nữ)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Học động tác từ 1 đến 13 (Bài TDPTC Nam )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Tuần 3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Sách giáo khoa  TD 12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Chuyền bóng cao tay bằng hai tay; đệm bóng; chuyền bước hai.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TD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Ôn động tác Tay; Thân mình; Chân. Học động tác Phối hợp ; Lườn ; Tay vai. (TDNĐ Nữ)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Ôn động tác từ 1 đến 13; học đt từ 14 đến 27 (Bài TDPTC Nam )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Tuần 4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Tranh ảnh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Chuyền bóng cao tay bằng hai tay; đệm bóng; chuyền bước hai.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TD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Ôn 6 động tác đã học. Học động tác Vặn mình; Lưng bụng (TDNĐ - Ôn động tác từ 1 đến 27.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Học từ 28 đến 40 (Bài TDPTC Nam)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Tuần 5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Tranh ảnh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Đệm bóng; Chuyền bước hai.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TD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Ôn 8 động tác đã học. Học động tác Nhảy, Điều hòa (TDNĐ Nữ)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Ôn động tác từ 1 đến 40. Học từ 41 đến 50 (Bài TDPTC Nam)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Tuần 6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Tranh ảnh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Đệm bóng; Chuyền bước hai.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TD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Ôn và ghép nhạc bài TDNĐ 10 đ/t Nữ (Ghép nhạc nếu có điều kiện)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Ôn và ghép nhạc bài TDPTC 50 đ/t Nam.(Ghép nhạc nếu có điều kiện)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Tuần 7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Tranh ảnh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Đập bóng chính diện theo phương lấy đà.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Chuyền bước hai;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Giới thiệu Luật Bóng chuyền.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TD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Hoàn thiện bài TDNĐ 10 đ/t Nữ.(Ghép nhạc nếu có điều kiện)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Hòan thiện bài TDPTC 50 đ/t Nam.(Ghép nhạc nếu có điều kiện)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Tuần 8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Tranh ảnh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Kiểm tra 15 phút: Đệm bóng; chuyền bước 2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Học đập bóng chính diện theo phương lấy đà.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Chuyền bước hai; đập bóng chính diện theo phương lấy đà.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Tuần 9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TD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Kiểm tra 1 tiết: Bài TDNĐ nữ và bài TDPTC Nam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437" w:type="pct"/>
            <w:shd w:val="clear" w:color="auto" w:fill="FFFFFF" w:themeFill="background1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TD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Tập luyện nhảy Dân vũ (hoặc nhảy Cha cha cha tập thể...)</w:t>
            </w:r>
          </w:p>
        </w:tc>
        <w:tc>
          <w:tcPr>
            <w:tcW w:w="246" w:type="pct"/>
            <w:shd w:val="clear" w:color="auto" w:fill="FFFFFF" w:themeFill="background1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Tuần 10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Tranh ảnh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C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Chuyền bước hai; đập bóng chính diện theo phương lấy đà.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Giới thiệu luật;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TD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Tập luyện nhảy Dân vũ (hoặc nhảy Cha cha cha tập thể...)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Tuần 11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Tranh ảnh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Đập bóng chính diện theo phương lấy đà.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Nhảy chắn bóng;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437" w:type="pct"/>
            <w:shd w:val="clear" w:color="auto" w:fill="FFFFFF" w:themeFill="background1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TD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Tập luyện nhảy Dân vũ (hoặc nhảy Cha cha cha tập thể...)</w:t>
            </w:r>
          </w:p>
        </w:tc>
        <w:tc>
          <w:tcPr>
            <w:tcW w:w="246" w:type="pct"/>
            <w:shd w:val="clear" w:color="auto" w:fill="FFFFFF" w:themeFill="background1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Tuần 12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Tranh ảnh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Đập bóng chính diện theo phương lấy đà.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Nhảy chắn bóng;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Kiểm tra 15 phút TD: Bài Dân vũ (hoặc Cha cha cha tập thể...)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Đập bóng chính diện theo phương lấy đà.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Nhảy chắn bóng;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Một số bài tập tập nâng cao kĩ thuật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Tuần 13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Tổ chức thi đấu tập (giao lưu)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Một số bài tập nâng cao kĩ thuật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Một số bài tập phối hợp; 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Tuần 14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BĐ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Luyện tập các động tác khởi động chung và chuyên môn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Dẫn bóng bằng má trong bàn chân.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Dẫn bóng bằng má ngoài bàn chân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Dẫn bóng bằng mu bàn chân. 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Trò chơi vận động (nâng cao kĩ thuật di chuyển không bóng - di chuyển chơi bóng bằng tay) 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Bống đá, cầu môn, lưới, còi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Một số bài tập nâng cao kĩ thuật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Một số bài tập phối hợp;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Tuần 15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BĐ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Phối hợp dẫn bóng má trong, má ngoài bàn chân.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Trò chơi vận động (nâng cao kĩ thuật di chuyển không bóng - di chuyển chơi bóng bằng tay) 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Bống đá, cầu môn, lưới, còi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Một số bài tập nâng cao kĩ thuật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Một số bài tập phối hợp; 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Tuần 16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BĐ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Phối hợp (bài tâp nâng cao) dẫn bóng má trong, má ngoài bàn chân.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Trò chơi vận động (nâng cao kĩ thuật di chuyển không bóng - di chuyển chơi bóng bằng tay)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Bống đá, cầu môn, lưới, còi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437" w:type="pct"/>
            <w:shd w:val="clear" w:color="auto" w:fill="FFFFFF" w:themeFill="background1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Chuyền bước hai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Đập bóng chính diện theo phương lấy đà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</w:t>
            </w:r>
          </w:p>
        </w:tc>
        <w:tc>
          <w:tcPr>
            <w:tcW w:w="246" w:type="pct"/>
            <w:shd w:val="clear" w:color="auto" w:fill="FFFFFF" w:themeFill="background1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Tuần 17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BĐ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Đá bóng bằng mu bàn chân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Phối hợp (bài tâp nâng cao) dẫn bóng má trong, má ngoài bàn chân.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Giới thiệu một số điểm trong Luật Bóng đá 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Bống đá, cầu môn, lưới, còi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Ôn tập: Bóng chuyền 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Tuần 18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KTCK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Kiểm tra cuối kỳ I: (BC 20 )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Chuyền bước hai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Đập bóng chính diện theo phương lấy đà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</w:tbl>
    <w:p w:rsidR="00021FDE" w:rsidRPr="00BF32F1" w:rsidRDefault="00B75370" w:rsidP="0080261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="00021FDE" w:rsidRPr="00BF32F1">
        <w:rPr>
          <w:rFonts w:ascii="Times New Roman" w:hAnsi="Times New Roman" w:cs="Times New Roman"/>
          <w:b/>
          <w:sz w:val="28"/>
          <w:szCs w:val="28"/>
        </w:rPr>
        <w:t>HỌC KỲ II –(Từ tuần 19 đến tuần 35 )</w:t>
      </w:r>
    </w:p>
    <w:tbl>
      <w:tblPr>
        <w:tblW w:w="5045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6386"/>
        <w:gridCol w:w="630"/>
        <w:gridCol w:w="1207"/>
        <w:gridCol w:w="2449"/>
        <w:gridCol w:w="1877"/>
      </w:tblGrid>
      <w:tr w:rsidR="00802615" w:rsidRPr="00BF32F1" w:rsidTr="00802615">
        <w:trPr>
          <w:tblHeader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021FDE" w:rsidRPr="00B75370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370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75370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370">
              <w:rPr>
                <w:rFonts w:ascii="Times New Roman" w:hAnsi="Times New Roman" w:cs="Times New Roman"/>
                <w:b/>
                <w:sz w:val="28"/>
                <w:szCs w:val="28"/>
              </w:rPr>
              <w:t>Tên chủ đề /Bài học</w:t>
            </w:r>
          </w:p>
          <w:p w:rsidR="00021FDE" w:rsidRPr="00B75370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75370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370">
              <w:rPr>
                <w:rFonts w:ascii="Times New Roman" w:hAnsi="Times New Roman" w:cs="Times New Roman"/>
                <w:b/>
                <w:sz w:val="28"/>
                <w:szCs w:val="28"/>
              </w:rPr>
              <w:t>Số tiết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021FDE" w:rsidRPr="00B75370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370">
              <w:rPr>
                <w:rFonts w:ascii="Times New Roman" w:hAnsi="Times New Roman" w:cs="Times New Roman"/>
                <w:b/>
                <w:sz w:val="28"/>
                <w:szCs w:val="28"/>
              </w:rPr>
              <w:t>Thời điểm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021FDE" w:rsidRPr="00B75370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370">
              <w:rPr>
                <w:rFonts w:ascii="Times New Roman" w:hAnsi="Times New Roman" w:cs="Times New Roman"/>
                <w:b/>
                <w:sz w:val="28"/>
                <w:szCs w:val="28"/>
              </w:rPr>
              <w:t>Thiết bị dạy học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021FDE" w:rsidRPr="00B75370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370">
              <w:rPr>
                <w:rFonts w:ascii="Times New Roman" w:hAnsi="Times New Roman" w:cs="Times New Roman"/>
                <w:b/>
                <w:sz w:val="28"/>
                <w:szCs w:val="28"/>
              </w:rPr>
              <w:t>Địa điểm dạy học</w:t>
            </w:r>
          </w:p>
        </w:tc>
      </w:tr>
      <w:tr w:rsidR="00802615" w:rsidRPr="00BF32F1" w:rsidTr="00802615">
        <w:trPr>
          <w:trHeight w:val="113"/>
          <w:tblHeader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021FDE" w:rsidRPr="00BF32F1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021FDE" w:rsidRPr="00BF32F1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021FDE" w:rsidRPr="00BF32F1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021FDE" w:rsidRPr="00BF32F1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ĐC 1:- Ôn kỹ thuật di chuyển; Chuyền cầu bằng mu bàn chân.</w:t>
            </w:r>
          </w:p>
        </w:tc>
        <w:tc>
          <w:tcPr>
            <w:tcW w:w="244" w:type="pct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D3E">
              <w:rPr>
                <w:rFonts w:ascii="Times New Roman" w:hAnsi="Times New Roman" w:cs="Times New Roman"/>
                <w:b/>
                <w:sz w:val="24"/>
                <w:szCs w:val="24"/>
              </w:rPr>
              <w:t>Tuần 19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BĐ 5:- Đá bóng bằng mu bàn chân.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Dẫn bóng luân phiên bằng má trong, má ngoài và mu bàn chân.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Bài tập kĩ chiến thuật: Từng 2 người dẫn bóng và chuyền bóng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- Đấu tập (hoặc trò chơi vận động bổ trợ thể lực và kĩ thuật)</w:t>
            </w: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</w:t>
            </w:r>
          </w:p>
        </w:tc>
        <w:tc>
          <w:tcPr>
            <w:tcW w:w="244" w:type="pct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ĐC 2:- Luyện tập Kỹ thuật di chuyển; Chuyền cầu bằng mu bàn chân. </w:t>
            </w:r>
          </w:p>
        </w:tc>
        <w:tc>
          <w:tcPr>
            <w:tcW w:w="244" w:type="pct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D3E">
              <w:rPr>
                <w:rFonts w:ascii="Times New Roman" w:hAnsi="Times New Roman" w:cs="Times New Roman"/>
                <w:b/>
                <w:sz w:val="24"/>
                <w:szCs w:val="24"/>
              </w:rPr>
              <w:t>Tuần 20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BĐ 6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- Đá bóng bằng mu bàn chân.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Dẫn bóng luân phiên bằng má trong, má ngoài và mu bàn chân.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Bài tập kĩ chiến thuật: Từng 2 người dẫn bóng và chuyền bóng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- Đấu tập (hoặc trò chơi vận động bổ trợ thể lực và kĩ thuật)</w:t>
            </w: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</w:t>
            </w:r>
          </w:p>
        </w:tc>
        <w:tc>
          <w:tcPr>
            <w:tcW w:w="244" w:type="pct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ĐC 3:- Ôn KT Chuyền cầu bằng mu bàn chân.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- Giới thiệu Luật .</w:t>
            </w:r>
          </w:p>
        </w:tc>
        <w:tc>
          <w:tcPr>
            <w:tcW w:w="244" w:type="pct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D3E">
              <w:rPr>
                <w:rFonts w:ascii="Times New Roman" w:hAnsi="Times New Roman" w:cs="Times New Roman"/>
                <w:b/>
                <w:sz w:val="24"/>
                <w:szCs w:val="24"/>
              </w:rPr>
              <w:t>Tuần 21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BĐ 7:- Đá bóng bằng mu bàn chân.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Dẫn bóng luân phiên bằng má trong, má ngoài và mu bàn chân.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Bài tập kĩ chiến thuật: Từng 2 người dẫn bóng và chuyền bóng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- Đấu tập (hoặc trò chơi vận động bổ trợ thể lực và kĩ thuật)</w:t>
            </w: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</w:t>
            </w:r>
          </w:p>
        </w:tc>
        <w:tc>
          <w:tcPr>
            <w:tcW w:w="244" w:type="pct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ĐC 4:- Ôn kỹ thuật chuyền cầu bằng mu bàn chân.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 Bài tập phối hợp.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 - Đấu tập</w:t>
            </w: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</w:tc>
        <w:tc>
          <w:tcPr>
            <w:tcW w:w="244" w:type="pct"/>
            <w:shd w:val="clear" w:color="auto" w:fill="FFFFFF" w:themeFill="background1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D3E">
              <w:rPr>
                <w:rFonts w:ascii="Times New Roman" w:hAnsi="Times New Roman" w:cs="Times New Roman"/>
                <w:b/>
                <w:sz w:val="24"/>
                <w:szCs w:val="24"/>
              </w:rPr>
              <w:t>Tuần 22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BĐ 8:- Đá bóng bằng mu bàn chân.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Dẫn bóng luân phiên bằng má trong, má ngoài và mu bàn chân.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Bài tập kĩ chiến thuật: Từng 3 người di chuyển hoán đổi vị trí và chuyền bóng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4" w:type="pct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ĐC 5:- Hoàn thiện  KT tâng cầu nhịp 1 và chuyền cầu bằng mu bàn chân.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Học một số chiến thuật. GT Luật. </w:t>
            </w:r>
          </w:p>
        </w:tc>
        <w:tc>
          <w:tcPr>
            <w:tcW w:w="244" w:type="pct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D3E">
              <w:rPr>
                <w:rFonts w:ascii="Times New Roman" w:hAnsi="Times New Roman" w:cs="Times New Roman"/>
                <w:b/>
                <w:sz w:val="24"/>
                <w:szCs w:val="24"/>
              </w:rPr>
              <w:t>Tuần 23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BĐ :- Đá bóng bằng mu bàn chân.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Dẫn bóng luân phiên bằng má trong, má ngoài và mu bàn chân.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Bài tập kĩ chiến thuật: Từng 3 người di chuyển hoán đổi vị trí và chuyền bóng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4" w:type="pct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ĐC 6:- Kiểm tra thường xuyên (15 phút): KT tâng cầu 1 nhịp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- Ôn KT tâng “búng”cầu, chuyền cầu.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-  Học KT di chuyển bước lướt, KT tâng “giật” cầu.</w:t>
            </w:r>
          </w:p>
        </w:tc>
        <w:tc>
          <w:tcPr>
            <w:tcW w:w="244" w:type="pct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D3E">
              <w:rPr>
                <w:rFonts w:ascii="Times New Roman" w:hAnsi="Times New Roman" w:cs="Times New Roman"/>
                <w:b/>
                <w:sz w:val="24"/>
                <w:szCs w:val="24"/>
              </w:rPr>
              <w:t>Tuần 24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BĐ 10:- Đánh đầu bằng trán giữa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Bài tập thể lực: Nâng cao sức nhanh và mạnh </w:t>
            </w:r>
          </w:p>
        </w:tc>
        <w:tc>
          <w:tcPr>
            <w:tcW w:w="244" w:type="pct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Đồng hồ bấm giây , còi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ĐC 7:- Ôn KT di chuyển bước lướt; tâng “giật”cầu.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 - Học KT tâng cầu nhịp 1. Bài tập phối hợp.</w:t>
            </w:r>
          </w:p>
        </w:tc>
        <w:tc>
          <w:tcPr>
            <w:tcW w:w="244" w:type="pct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D3E">
              <w:rPr>
                <w:rFonts w:ascii="Times New Roman" w:hAnsi="Times New Roman" w:cs="Times New Roman"/>
                <w:b/>
                <w:sz w:val="24"/>
                <w:szCs w:val="24"/>
              </w:rPr>
              <w:t>Tuần 25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BĐ 11:- Kiểm tra giữa kỳ ( 1 tiết): Kỹ thuật đá bóng bằng mu bàn chân.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Đánh đầu bằng trán giữa;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Giới thiệu một số điểm trongLuật Bóng đá </w:t>
            </w:r>
          </w:p>
        </w:tc>
        <w:tc>
          <w:tcPr>
            <w:tcW w:w="244" w:type="pct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Cầu đá, sân ,lưới, còi, trụ lưới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ĐC 8:- Ôn KT di chuyển bước lướt; tâng “giật”cầu, tâng cầu nhịp 1 .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Học KT đánh đầu tấn công.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- GT chiến thuật.</w:t>
            </w:r>
          </w:p>
        </w:tc>
        <w:tc>
          <w:tcPr>
            <w:tcW w:w="244" w:type="pct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D3E">
              <w:rPr>
                <w:rFonts w:ascii="Times New Roman" w:hAnsi="Times New Roman" w:cs="Times New Roman"/>
                <w:b/>
                <w:sz w:val="24"/>
                <w:szCs w:val="24"/>
              </w:rPr>
              <w:t>Tuần 26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BĐ 12:- Đánh đầu bằng trán giữa; (vào khung thành)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Bài tập thể lực: Nâng cao sức nhanh và mạnh </w:t>
            </w:r>
          </w:p>
        </w:tc>
        <w:tc>
          <w:tcPr>
            <w:tcW w:w="244" w:type="pct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ĐC 9:- Ôn KT tâng “búng”cầu, chuyền cầu. Học KT di chuyển bước lướt, KT tâng “giật” cầu.</w:t>
            </w:r>
          </w:p>
        </w:tc>
        <w:tc>
          <w:tcPr>
            <w:tcW w:w="244" w:type="pct"/>
            <w:tcBorders>
              <w:bottom w:val="single" w:sz="4" w:space="0" w:color="auto"/>
            </w:tcBorders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D3E">
              <w:rPr>
                <w:rFonts w:ascii="Times New Roman" w:hAnsi="Times New Roman" w:cs="Times New Roman"/>
                <w:b/>
                <w:sz w:val="24"/>
                <w:szCs w:val="24"/>
              </w:rPr>
              <w:t>Tuần 27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BĐ 13:- Đánh đầu bằng trán giữa; (vào khung thành)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Giới thiệu một số điểm trong Luật Bóng đá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- Bài tập thể lực: Nâng cao sức bền</w:t>
            </w:r>
          </w:p>
        </w:tc>
        <w:tc>
          <w:tcPr>
            <w:tcW w:w="244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ĐC 10:- Ôn KT di chuyển bước lướt; tâng “giật”cầu.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- Học KT tâng cầu nhịp . Bài tập phối hợp.</w:t>
            </w:r>
          </w:p>
        </w:tc>
        <w:tc>
          <w:tcPr>
            <w:tcW w:w="244" w:type="pct"/>
            <w:shd w:val="clear" w:color="auto" w:fill="FFFFFF" w:themeFill="background1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D3E">
              <w:rPr>
                <w:rFonts w:ascii="Times New Roman" w:hAnsi="Times New Roman" w:cs="Times New Roman"/>
                <w:b/>
                <w:sz w:val="24"/>
                <w:szCs w:val="24"/>
              </w:rPr>
              <w:t>Tuần 28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BĐ 14:- Đánh đầu bằng trán giữa; (vào khung thành)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Giới thiệu một số điểm trong Luật Bóng đá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- Bài tập thể lực: Nâng cao sức bề</w:t>
            </w:r>
          </w:p>
        </w:tc>
        <w:tc>
          <w:tcPr>
            <w:tcW w:w="244" w:type="pct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ĐC 11:- Ôn KT di chuyển bước lướt; tâng “giật”cầu, tâng cầu nhịp 1 .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- Học KT đánh đầu tấn công. GT chiến thuật.</w:t>
            </w:r>
          </w:p>
        </w:tc>
        <w:tc>
          <w:tcPr>
            <w:tcW w:w="244" w:type="pct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D3E">
              <w:rPr>
                <w:rFonts w:ascii="Times New Roman" w:hAnsi="Times New Roman" w:cs="Times New Roman"/>
                <w:b/>
                <w:sz w:val="24"/>
                <w:szCs w:val="24"/>
              </w:rPr>
              <w:t>Tuần 29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BĐ 15:- Các bài tập kĩ - chiến thuật trong bóng đá (giáo viên tự chọn bài tập)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- Bài tập thể lực: (giáo viên tự chọn)</w:t>
            </w:r>
          </w:p>
        </w:tc>
        <w:tc>
          <w:tcPr>
            <w:tcW w:w="244" w:type="pct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ĐC 12:- Ôn KT đánh đầu tấn công; tâng cầu nhịp 1.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 Đấu tập. </w:t>
            </w:r>
          </w:p>
        </w:tc>
        <w:tc>
          <w:tcPr>
            <w:tcW w:w="244" w:type="pct"/>
            <w:tcBorders>
              <w:bottom w:val="single" w:sz="4" w:space="0" w:color="auto"/>
            </w:tcBorders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D3E">
              <w:rPr>
                <w:rFonts w:ascii="Times New Roman" w:hAnsi="Times New Roman" w:cs="Times New Roman"/>
                <w:b/>
                <w:sz w:val="24"/>
                <w:szCs w:val="24"/>
              </w:rPr>
              <w:t>Tuần 30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KTTL 1:- Kiểm tra thể lực, nội dung: Chạy 30m xuất phát cao.</w:t>
            </w:r>
          </w:p>
        </w:tc>
        <w:tc>
          <w:tcPr>
            <w:tcW w:w="244" w:type="pct"/>
            <w:shd w:val="clear" w:color="auto" w:fill="FFFFFF" w:themeFill="background1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Đồng hồ bấm giây , còi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ĐC 13:- Hoàn thiện KT tâng “giật” cầu; tâng cầu nhịp 1..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GT luật.                </w:t>
            </w:r>
          </w:p>
        </w:tc>
        <w:tc>
          <w:tcPr>
            <w:tcW w:w="244" w:type="pct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D3E">
              <w:rPr>
                <w:rFonts w:ascii="Times New Roman" w:hAnsi="Times New Roman" w:cs="Times New Roman"/>
                <w:b/>
                <w:sz w:val="24"/>
                <w:szCs w:val="24"/>
              </w:rPr>
              <w:t>Tuần 32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KTTL 2:- Kiểm tra thể lực, nội dung: Chạy tùy sức 5 phút.</w:t>
            </w:r>
          </w:p>
        </w:tc>
        <w:tc>
          <w:tcPr>
            <w:tcW w:w="244" w:type="pct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Đồng hồ bấm giây , còi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BĐ 16:- Các bài tập kĩ - chiến thuật trong bóng đá (giáo viên tự chọn bài tập)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- Bài tập thể lực: (giáo viên tự chọn)</w:t>
            </w:r>
          </w:p>
        </w:tc>
        <w:tc>
          <w:tcPr>
            <w:tcW w:w="244" w:type="pct"/>
            <w:tcBorders>
              <w:bottom w:val="single" w:sz="4" w:space="0" w:color="auto"/>
            </w:tcBorders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D3E">
              <w:rPr>
                <w:rFonts w:ascii="Times New Roman" w:hAnsi="Times New Roman" w:cs="Times New Roman"/>
                <w:b/>
                <w:sz w:val="24"/>
                <w:szCs w:val="24"/>
              </w:rPr>
              <w:t>Tuần 32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Đệm, xã, trụ xà, thướt cây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KTTL 3:- Kiểm tra thể lực, nội dung: Bật xa tại chỗ.</w:t>
            </w:r>
          </w:p>
        </w:tc>
        <w:tc>
          <w:tcPr>
            <w:tcW w:w="244" w:type="pct"/>
            <w:shd w:val="clear" w:color="auto" w:fill="FFFFFF" w:themeFill="background1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Thướt  dây , còi ,trang cát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ĐC 14: Kiểm tra thường xuyên (15 phút):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KT tâng “giật” cầu ( Nam)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Tâng cầu nhịp 1 (Nữ)    </w:t>
            </w:r>
          </w:p>
        </w:tc>
        <w:tc>
          <w:tcPr>
            <w:tcW w:w="244" w:type="pct"/>
            <w:tcBorders>
              <w:bottom w:val="single" w:sz="4" w:space="0" w:color="auto"/>
            </w:tcBorders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D3E">
              <w:rPr>
                <w:rFonts w:ascii="Times New Roman" w:hAnsi="Times New Roman" w:cs="Times New Roman"/>
                <w:b/>
                <w:sz w:val="24"/>
                <w:szCs w:val="24"/>
              </w:rPr>
              <w:t>Tuần 33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BĐ 17:- Các bài tập kĩ - chiến thuật trong bóng đá (giáo viên tự chọn bài tập)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- Bài tập thể lực: (giáo viên tự chọn)</w:t>
            </w:r>
          </w:p>
        </w:tc>
        <w:tc>
          <w:tcPr>
            <w:tcW w:w="244" w:type="pct"/>
            <w:shd w:val="clear" w:color="auto" w:fill="FFFFFF" w:themeFill="background1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BĐ 18:- Các bài tập kĩ - chiến thuật trong bóng đá (giáo viên tự chọn bài tập)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4" w:type="pct"/>
            <w:shd w:val="clear" w:color="auto" w:fill="FFFFFF" w:themeFill="background1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D3E">
              <w:rPr>
                <w:rFonts w:ascii="Times New Roman" w:hAnsi="Times New Roman" w:cs="Times New Roman"/>
                <w:b/>
                <w:sz w:val="24"/>
                <w:szCs w:val="24"/>
              </w:rPr>
              <w:t>Tuần 34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KTTL 4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 Kiểm tra thể lực nội dung: Nằm ngửa gập thân. </w:t>
            </w:r>
          </w:p>
        </w:tc>
        <w:tc>
          <w:tcPr>
            <w:tcW w:w="244" w:type="pct"/>
            <w:shd w:val="clear" w:color="auto" w:fill="FFFFFF" w:themeFill="background1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Đồng hồ bấm giây , còi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BĐ 19:- Ôn tập bóng đá: nội dung kiểm tra HK II</w:t>
            </w:r>
          </w:p>
        </w:tc>
        <w:tc>
          <w:tcPr>
            <w:tcW w:w="244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D3E">
              <w:rPr>
                <w:rFonts w:ascii="Times New Roman" w:hAnsi="Times New Roman" w:cs="Times New Roman"/>
                <w:b/>
                <w:sz w:val="24"/>
                <w:szCs w:val="24"/>
              </w:rPr>
              <w:t>Tuần 35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KTCK:- Kiểm tra cuối kỳ II: Bóng đá 20</w:t>
            </w:r>
          </w:p>
        </w:tc>
        <w:tc>
          <w:tcPr>
            <w:tcW w:w="244" w:type="pct"/>
            <w:shd w:val="clear" w:color="auto" w:fill="FFFFFF" w:themeFill="background1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</w:tbl>
    <w:p w:rsidR="00A60933" w:rsidRDefault="00A60933" w:rsidP="00802615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021FDE" w:rsidRPr="00BF32F1" w:rsidRDefault="00A60933" w:rsidP="0080261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802615" w:rsidRPr="00A60933">
        <w:rPr>
          <w:rFonts w:ascii="Times New Roman" w:hAnsi="Times New Roman" w:cs="Times New Roman"/>
          <w:b/>
          <w:sz w:val="28"/>
          <w:szCs w:val="28"/>
        </w:rPr>
        <w:t>II</w:t>
      </w:r>
      <w:r w:rsidR="00802615" w:rsidRPr="00A60933">
        <w:rPr>
          <w:rFonts w:ascii="Times New Roman" w:hAnsi="Times New Roman" w:cs="Times New Roman"/>
          <w:sz w:val="28"/>
          <w:szCs w:val="28"/>
        </w:rPr>
        <w:t>.</w:t>
      </w:r>
      <w:r w:rsidR="00021FDE" w:rsidRPr="00A60933">
        <w:rPr>
          <w:rFonts w:ascii="Times New Roman" w:eastAsia="Times New Roman" w:hAnsi="Times New Roman" w:cs="Times New Roman"/>
          <w:b/>
          <w:sz w:val="28"/>
          <w:szCs w:val="28"/>
        </w:rPr>
        <w:t>NHIỆM</w:t>
      </w:r>
      <w:r w:rsidR="00021FDE" w:rsidRPr="00BF32F1">
        <w:rPr>
          <w:rFonts w:ascii="Times New Roman" w:eastAsia="Times New Roman" w:hAnsi="Times New Roman" w:cs="Times New Roman"/>
          <w:b/>
          <w:sz w:val="28"/>
          <w:szCs w:val="28"/>
        </w:rPr>
        <w:t xml:space="preserve"> VỤ DẠY </w:t>
      </w:r>
      <w:r w:rsidR="00223BA6">
        <w:rPr>
          <w:rFonts w:ascii="Times New Roman" w:eastAsia="Times New Roman" w:hAnsi="Times New Roman" w:cs="Times New Roman"/>
          <w:b/>
          <w:sz w:val="28"/>
          <w:szCs w:val="28"/>
        </w:rPr>
        <w:t>H</w:t>
      </w:r>
      <w:r w:rsidR="00021FDE" w:rsidRPr="00BF32F1">
        <w:rPr>
          <w:rFonts w:ascii="Times New Roman" w:eastAsia="Times New Roman" w:hAnsi="Times New Roman" w:cs="Times New Roman"/>
          <w:b/>
          <w:sz w:val="28"/>
          <w:szCs w:val="28"/>
        </w:rPr>
        <w:t>ỌC VÀ GIÁO DỤC KHÁC:</w:t>
      </w:r>
    </w:p>
    <w:p w:rsidR="00021FDE" w:rsidRPr="00BF32F1" w:rsidRDefault="00021FDE" w:rsidP="00AE7F34">
      <w:pPr>
        <w:spacing w:after="0" w:line="240" w:lineRule="auto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F32F1">
        <w:rPr>
          <w:rFonts w:ascii="Times New Roman" w:eastAsia="Times New Roman" w:hAnsi="Times New Roman" w:cs="Times New Roman"/>
          <w:sz w:val="28"/>
          <w:szCs w:val="28"/>
        </w:rPr>
        <w:t>-Tham gia sinh hoạt tổ định kỳ.</w:t>
      </w:r>
    </w:p>
    <w:p w:rsidR="00021FDE" w:rsidRPr="00BF32F1" w:rsidRDefault="00021FDE" w:rsidP="00AE7F34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F32F1">
        <w:rPr>
          <w:rFonts w:ascii="Times New Roman" w:eastAsia="Times New Roman" w:hAnsi="Times New Roman" w:cs="Times New Roman"/>
          <w:sz w:val="28"/>
          <w:szCs w:val="28"/>
        </w:rPr>
        <w:t>-Tham gia hội khỏe phù đổng.</w:t>
      </w:r>
    </w:p>
    <w:p w:rsidR="00021FDE" w:rsidRPr="00BF32F1" w:rsidRDefault="00021FDE" w:rsidP="00021FD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021FDE" w:rsidRDefault="00450D3E" w:rsidP="00021FD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021FDE" w:rsidRPr="00BF32F1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</w:t>
      </w:r>
      <w:r w:rsidR="00021FDE" w:rsidRPr="00BF32F1">
        <w:rPr>
          <w:rFonts w:ascii="Times New Roman" w:eastAsia="Times New Roman" w:hAnsi="Times New Roman" w:cs="Times New Roman"/>
          <w:b/>
          <w:sz w:val="28"/>
          <w:szCs w:val="28"/>
        </w:rPr>
        <w:t>TỔ TRƯỞNG CHUYÊN MÔN</w:t>
      </w:r>
      <w:r w:rsidR="006E5FD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E5FD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E5FD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E5FD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E5FD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E5FD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E5FD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</w:t>
      </w:r>
      <w:r w:rsidR="006E5FD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021FDE" w:rsidRPr="00BF32F1">
        <w:rPr>
          <w:rFonts w:ascii="Times New Roman" w:eastAsia="Times New Roman" w:hAnsi="Times New Roman" w:cs="Times New Roman"/>
          <w:b/>
          <w:sz w:val="28"/>
          <w:szCs w:val="28"/>
        </w:rPr>
        <w:t>GIÁO VIÊN</w:t>
      </w:r>
    </w:p>
    <w:p w:rsidR="00450D3E" w:rsidRPr="00BF32F1" w:rsidRDefault="00450D3E" w:rsidP="00021FD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1FDE" w:rsidRPr="00BF32F1" w:rsidRDefault="00450D3E" w:rsidP="00021FD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21FDE" w:rsidRDefault="00021FDE" w:rsidP="00021FD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187A2D" w:rsidRPr="00BF32F1" w:rsidRDefault="00187A2D" w:rsidP="00021FD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021FDE" w:rsidRPr="00BF32F1" w:rsidRDefault="00450D3E" w:rsidP="00021FD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50D3E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="00021FDE" w:rsidRPr="00450D3E">
        <w:rPr>
          <w:rFonts w:ascii="Times New Roman" w:eastAsia="Times New Roman" w:hAnsi="Times New Roman" w:cs="Times New Roman"/>
          <w:b/>
          <w:sz w:val="28"/>
          <w:szCs w:val="28"/>
        </w:rPr>
        <w:t>Nguyễn Như Hồng</w:t>
      </w:r>
      <w:r w:rsidR="00021FDE" w:rsidRPr="00450D3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021FDE" w:rsidRPr="00BF32F1">
        <w:rPr>
          <w:rFonts w:ascii="Times New Roman" w:eastAsia="Times New Roman" w:hAnsi="Times New Roman" w:cs="Times New Roman"/>
          <w:sz w:val="28"/>
          <w:szCs w:val="28"/>
        </w:rPr>
        <w:tab/>
      </w:r>
      <w:r w:rsidR="00021FDE" w:rsidRPr="00BF32F1">
        <w:rPr>
          <w:rFonts w:ascii="Times New Roman" w:eastAsia="Times New Roman" w:hAnsi="Times New Roman" w:cs="Times New Roman"/>
          <w:sz w:val="28"/>
          <w:szCs w:val="28"/>
        </w:rPr>
        <w:tab/>
      </w:r>
      <w:r w:rsidR="00021FDE" w:rsidRPr="00BF32F1">
        <w:rPr>
          <w:rFonts w:ascii="Times New Roman" w:eastAsia="Times New Roman" w:hAnsi="Times New Roman" w:cs="Times New Roman"/>
          <w:sz w:val="28"/>
          <w:szCs w:val="28"/>
        </w:rPr>
        <w:tab/>
      </w:r>
      <w:r w:rsidR="00021FDE" w:rsidRPr="00BF32F1">
        <w:rPr>
          <w:rFonts w:ascii="Times New Roman" w:eastAsia="Times New Roman" w:hAnsi="Times New Roman" w:cs="Times New Roman"/>
          <w:sz w:val="28"/>
          <w:szCs w:val="28"/>
        </w:rPr>
        <w:tab/>
      </w:r>
      <w:r w:rsidR="00021FDE" w:rsidRPr="00BF32F1">
        <w:rPr>
          <w:rFonts w:ascii="Times New Roman" w:eastAsia="Times New Roman" w:hAnsi="Times New Roman" w:cs="Times New Roman"/>
          <w:sz w:val="28"/>
          <w:szCs w:val="28"/>
        </w:rPr>
        <w:tab/>
      </w:r>
      <w:r w:rsidR="00021FDE" w:rsidRPr="00BF32F1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 w:rsidR="00021FDE" w:rsidRPr="00BF32F1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450D3E">
        <w:rPr>
          <w:rFonts w:ascii="Times New Roman" w:eastAsia="Times New Roman" w:hAnsi="Times New Roman" w:cs="Times New Roman"/>
          <w:b/>
          <w:sz w:val="28"/>
          <w:szCs w:val="28"/>
        </w:rPr>
        <w:t>Nguyễn Bá Hoàng</w:t>
      </w:r>
    </w:p>
    <w:p w:rsidR="009D6735" w:rsidRPr="00BF32F1" w:rsidRDefault="009D6735">
      <w:pPr>
        <w:rPr>
          <w:rFonts w:ascii="Times New Roman" w:hAnsi="Times New Roman" w:cs="Times New Roman"/>
        </w:rPr>
      </w:pPr>
    </w:p>
    <w:sectPr w:rsidR="009D6735" w:rsidRPr="00BF32F1" w:rsidSect="005361F0">
      <w:pgSz w:w="15840" w:h="12240" w:orient="landscape"/>
      <w:pgMar w:top="1077" w:right="1440" w:bottom="107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997127"/>
    <w:multiLevelType w:val="hybridMultilevel"/>
    <w:tmpl w:val="9BCEBE7A"/>
    <w:lvl w:ilvl="0" w:tplc="FBDA69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77"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FDE"/>
    <w:rsid w:val="00021FDE"/>
    <w:rsid w:val="0005271A"/>
    <w:rsid w:val="000D5017"/>
    <w:rsid w:val="000E44BA"/>
    <w:rsid w:val="00187A2D"/>
    <w:rsid w:val="001A2012"/>
    <w:rsid w:val="00223BA6"/>
    <w:rsid w:val="0033483E"/>
    <w:rsid w:val="00342EE4"/>
    <w:rsid w:val="003D57AA"/>
    <w:rsid w:val="0045073D"/>
    <w:rsid w:val="00450D3E"/>
    <w:rsid w:val="004B6756"/>
    <w:rsid w:val="004D4233"/>
    <w:rsid w:val="00502106"/>
    <w:rsid w:val="00520F56"/>
    <w:rsid w:val="005361F0"/>
    <w:rsid w:val="005D17EB"/>
    <w:rsid w:val="006E5FDD"/>
    <w:rsid w:val="0077126E"/>
    <w:rsid w:val="0077248A"/>
    <w:rsid w:val="00802615"/>
    <w:rsid w:val="008B5656"/>
    <w:rsid w:val="008F77E4"/>
    <w:rsid w:val="0096323C"/>
    <w:rsid w:val="009D6735"/>
    <w:rsid w:val="00A37DE4"/>
    <w:rsid w:val="00A60933"/>
    <w:rsid w:val="00AE7F34"/>
    <w:rsid w:val="00B75370"/>
    <w:rsid w:val="00BF32F1"/>
    <w:rsid w:val="00CA047D"/>
    <w:rsid w:val="00D15BBF"/>
    <w:rsid w:val="00D83095"/>
    <w:rsid w:val="00DD3261"/>
    <w:rsid w:val="00DE6021"/>
    <w:rsid w:val="00E05406"/>
    <w:rsid w:val="00EB3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021FDE"/>
  </w:style>
  <w:style w:type="paragraph" w:styleId="ListParagraph">
    <w:name w:val="List Paragraph"/>
    <w:basedOn w:val="Normal"/>
    <w:uiPriority w:val="34"/>
    <w:qFormat/>
    <w:rsid w:val="00021FD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021FDE"/>
  </w:style>
  <w:style w:type="paragraph" w:styleId="ListParagraph">
    <w:name w:val="List Paragraph"/>
    <w:basedOn w:val="Normal"/>
    <w:uiPriority w:val="34"/>
    <w:qFormat/>
    <w:rsid w:val="00021FD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1891</Words>
  <Characters>10779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</cp:revision>
  <dcterms:created xsi:type="dcterms:W3CDTF">2022-12-31T01:07:00Z</dcterms:created>
  <dcterms:modified xsi:type="dcterms:W3CDTF">2022-12-31T01:07:00Z</dcterms:modified>
</cp:coreProperties>
</file>